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75E" w:rsidRDefault="002B775E" w:rsidP="002B775E">
      <w:r>
        <w:t>9б класс</w:t>
      </w:r>
    </w:p>
    <w:p w:rsidR="002B775E" w:rsidRDefault="002B775E" w:rsidP="002B775E">
      <w:r>
        <w:t>Предмет история. Учитель Самойлова Татьяна Ивановна.</w:t>
      </w:r>
    </w:p>
    <w:p w:rsidR="002B775E" w:rsidRDefault="002B775E" w:rsidP="002B775E">
      <w:r>
        <w:t>Дата. 13</w:t>
      </w:r>
      <w:r>
        <w:t>.04.2020</w:t>
      </w:r>
    </w:p>
    <w:p w:rsidR="002B775E" w:rsidRDefault="002B775E" w:rsidP="002B775E">
      <w:r>
        <w:t>Тема уро</w:t>
      </w:r>
      <w:r>
        <w:t>ка:  «Культурное пространство империи во второй половине 19 века: наука, образование, литература, художественная культура народов России.</w:t>
      </w:r>
      <w:proofErr w:type="gramStart"/>
      <w:r>
        <w:t xml:space="preserve"> </w:t>
      </w:r>
      <w:proofErr w:type="gramEnd"/>
      <w:r>
        <w:t>Повседневная жизнь разных слоев населения</w:t>
      </w:r>
      <w:proofErr w:type="gramStart"/>
      <w:r>
        <w:t>.»</w:t>
      </w:r>
      <w:proofErr w:type="gramEnd"/>
    </w:p>
    <w:p w:rsidR="002B775E" w:rsidRDefault="002B775E" w:rsidP="002B775E">
      <w:r>
        <w:t>Учебн</w:t>
      </w:r>
      <w:r>
        <w:t>ик</w:t>
      </w:r>
      <w:proofErr w:type="gramStart"/>
      <w:r>
        <w:t xml:space="preserve"> .</w:t>
      </w:r>
      <w:proofErr w:type="gramEnd"/>
      <w:r>
        <w:t xml:space="preserve"> История России  параграфы 30-32</w:t>
      </w:r>
      <w:r>
        <w:t>.</w:t>
      </w:r>
    </w:p>
    <w:p w:rsidR="002B775E" w:rsidRDefault="002B775E" w:rsidP="002B775E">
      <w:r>
        <w:t>Задание</w:t>
      </w:r>
      <w:proofErr w:type="gramStart"/>
      <w:r>
        <w:t xml:space="preserve"> </w:t>
      </w:r>
      <w:r>
        <w:t>.</w:t>
      </w:r>
      <w:proofErr w:type="gramEnd"/>
    </w:p>
    <w:p w:rsidR="002B775E" w:rsidRDefault="002B775E" w:rsidP="002B775E">
      <w:r>
        <w:t xml:space="preserve">Просмотр видео урока на сайте Российская электронная школа </w:t>
      </w:r>
      <w:hyperlink r:id="rId5" w:history="1">
        <w:r>
          <w:rPr>
            <w:rStyle w:val="a3"/>
          </w:rPr>
          <w:t>https://resh.edu.ru/subject/lesson/2096/start/</w:t>
        </w:r>
      </w:hyperlink>
    </w:p>
    <w:p w:rsidR="002B775E" w:rsidRDefault="002B775E" w:rsidP="002B775E">
      <w:r>
        <w:t>Выписать в тетрадь наиболее выдающиеся достижения культуры России второй половины 19 века.</w:t>
      </w:r>
    </w:p>
    <w:p w:rsidR="002B775E" w:rsidRDefault="002B775E" w:rsidP="002B775E">
      <w:r>
        <w:t>Изучить параграфы 31-32, подготовиться к проверочной работе.</w:t>
      </w:r>
    </w:p>
    <w:p w:rsidR="004B65CC" w:rsidRPr="002B775E" w:rsidRDefault="002B775E" w:rsidP="002B775E">
      <w:r>
        <w:t xml:space="preserve">Сроки выполнения: </w:t>
      </w:r>
      <w:r>
        <w:t xml:space="preserve">в течение дня, в случае затруднений писать </w:t>
      </w:r>
      <w:r>
        <w:t xml:space="preserve">на </w:t>
      </w:r>
      <w:proofErr w:type="spellStart"/>
      <w:r>
        <w:t>ватсап</w:t>
      </w:r>
      <w:proofErr w:type="spellEnd"/>
      <w:r>
        <w:t xml:space="preserve"> 8900-329-0025. Либо п</w:t>
      </w:r>
      <w:r>
        <w:t xml:space="preserve">озвонить по этому номеру. </w:t>
      </w:r>
      <w:bookmarkStart w:id="0" w:name="_GoBack"/>
      <w:bookmarkEnd w:id="0"/>
    </w:p>
    <w:sectPr w:rsidR="004B65CC" w:rsidRPr="002B7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75E"/>
    <w:rsid w:val="002B775E"/>
    <w:rsid w:val="004B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775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77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2096/star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2020-04-12T08:51:00Z</dcterms:created>
  <dcterms:modified xsi:type="dcterms:W3CDTF">2020-04-12T09:00:00Z</dcterms:modified>
</cp:coreProperties>
</file>